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0F2C">
      <w:pPr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2025年度</w:t>
      </w:r>
      <w:r>
        <w:rPr>
          <w:rFonts w:hint="eastAsia" w:ascii="仿宋" w:hAnsi="仿宋" w:eastAsia="仿宋"/>
          <w:b/>
          <w:sz w:val="28"/>
          <w:szCs w:val="28"/>
        </w:rPr>
        <w:t>指南模板</w:t>
      </w:r>
      <w:r>
        <w:rPr>
          <w:rFonts w:hint="eastAsia" w:ascii="仿宋" w:hAnsi="仿宋" w:eastAsia="仿宋"/>
          <w:bCs/>
          <w:sz w:val="28"/>
          <w:szCs w:val="28"/>
        </w:rPr>
        <w:t>:</w:t>
      </w:r>
    </w:p>
    <w:p w14:paraId="56C3D059">
      <w:pPr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名称：XXXX</w:t>
      </w:r>
      <w:bookmarkStart w:id="0" w:name="_GoBack"/>
      <w:bookmarkEnd w:id="0"/>
    </w:p>
    <w:p w14:paraId="311CC558">
      <w:pPr>
        <w:adjustRightInd w:val="0"/>
        <w:snapToGrid w:val="0"/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一、 研究目标及主要内容</w:t>
      </w:r>
    </w:p>
    <w:p w14:paraId="37CB80BC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研究方向：XX 方向</w:t>
      </w:r>
    </w:p>
    <w:p w14:paraId="151675E1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2. 研究目标：XXX </w:t>
      </w:r>
    </w:p>
    <w:p w14:paraId="19B4FA74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3. 研究内容：XXX </w:t>
      </w:r>
    </w:p>
    <w:p w14:paraId="4EF8F314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4. 建议经费：XX万元 </w:t>
      </w:r>
    </w:p>
    <w:p w14:paraId="3F923649">
      <w:pPr>
        <w:adjustRightInd w:val="0"/>
        <w:snapToGrid w:val="0"/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二、 主要指标 </w:t>
      </w:r>
    </w:p>
    <w:p w14:paraId="67395733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XXX；</w:t>
      </w:r>
    </w:p>
    <w:p w14:paraId="1DD320B6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XXX。</w:t>
      </w:r>
    </w:p>
    <w:p w14:paraId="479AB025">
      <w:pPr>
        <w:adjustRightInd w:val="0"/>
        <w:snapToGrid w:val="0"/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三、 成果形式 </w:t>
      </w:r>
    </w:p>
    <w:p w14:paraId="146466F7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1. 发表 SCI 论文 X 篇 </w:t>
      </w:r>
    </w:p>
    <w:p w14:paraId="6ACEDE4E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申请发明专利 X 项</w:t>
      </w:r>
    </w:p>
    <w:p w14:paraId="1D33489B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 XXX</w:t>
      </w:r>
    </w:p>
    <w:p w14:paraId="537515EF">
      <w:pPr>
        <w:adjustRightInd w:val="0"/>
        <w:snapToGrid w:val="0"/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四、 考核方式 </w:t>
      </w:r>
    </w:p>
    <w:p w14:paraId="4DD7516F">
      <w:pPr>
        <w:adjustRightInd w:val="0"/>
        <w:snapToGrid w:val="0"/>
        <w:spacing w:line="560" w:lineRule="exact"/>
        <w:ind w:firstLine="708" w:firstLineChars="253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会议评审、 XXX </w:t>
      </w:r>
    </w:p>
    <w:p w14:paraId="585BE078">
      <w:pPr>
        <w:adjustRightInd w:val="0"/>
        <w:snapToGrid w:val="0"/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五、 技术成熟度（基础研究可写应用前景）：X级</w:t>
      </w:r>
    </w:p>
    <w:p w14:paraId="57BF50EE">
      <w:pPr>
        <w:adjustRightInd w:val="0"/>
        <w:snapToGrid w:val="0"/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六、 提交人基本情况 </w:t>
      </w:r>
    </w:p>
    <w:p w14:paraId="6190A588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1. 提交人简介 </w:t>
      </w:r>
    </w:p>
    <w:p w14:paraId="052B41E7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联系方式</w:t>
      </w:r>
    </w:p>
    <w:p w14:paraId="678BF92E">
      <w:pPr>
        <w:adjustRightInd w:val="0"/>
        <w:snapToGrid w:val="0"/>
        <w:spacing w:line="560" w:lineRule="exact"/>
        <w:ind w:firstLine="756" w:firstLineChars="2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 工作单位</w:t>
      </w:r>
    </w:p>
    <w:p w14:paraId="7FE357BD">
      <w:pPr>
        <w:adjustRightInd w:val="0"/>
        <w:snapToGrid w:val="0"/>
        <w:spacing w:line="560" w:lineRule="exact"/>
        <w:ind w:firstLine="4536" w:firstLineChars="16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负责人签字： </w:t>
      </w:r>
    </w:p>
    <w:p w14:paraId="4FA9DB6E">
      <w:pPr>
        <w:adjustRightInd w:val="0"/>
        <w:snapToGrid w:val="0"/>
        <w:spacing w:line="560" w:lineRule="exact"/>
        <w:ind w:firstLine="4536" w:firstLineChars="16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单位盖章： </w:t>
      </w:r>
    </w:p>
    <w:p w14:paraId="24D10B97">
      <w:pPr>
        <w:adjustRightInd w:val="0"/>
        <w:snapToGrid w:val="0"/>
        <w:spacing w:line="560" w:lineRule="exact"/>
        <w:ind w:firstLine="4536" w:firstLineChars="162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时间：     年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EB"/>
    <w:rsid w:val="002C5496"/>
    <w:rsid w:val="003C02D7"/>
    <w:rsid w:val="00A270EB"/>
    <w:rsid w:val="34A75871"/>
    <w:rsid w:val="771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197</Characters>
  <Lines>1</Lines>
  <Paragraphs>1</Paragraphs>
  <TotalTime>4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2024-08-20T06:37:00Z</dcterms:created>
  <dc:creator>Liang Tang</dc:creator>
  <cp:lastModifiedBy>杨瑜蓉</cp:lastModifiedBy>
  <dcterms:modified xsi:type="dcterms:W3CDTF">2025-06-30T02:31:47Z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eyJoZGlkIjoiZWVhMmRlN2I3Y2NhY2IzNTg0YjVhODc3YjBlMWM1MzIiLCJ1c2VySWQiOiI1MjU4NTkxOTIifQ==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FEDAFAEC2E2B4A56AD6131BDB40166FF_12</vt:lpwstr>
  </property>
</Properties>
</file>